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53E" w:rsidRDefault="009D076F" w:rsidP="00A353A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B1798E" w:rsidRPr="00B1798E" w:rsidRDefault="00BB6B33" w:rsidP="00A353AD">
      <w:pPr>
        <w:spacing w:after="0"/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1.</w:t>
      </w:r>
      <w:r w:rsidR="003A7641">
        <w:rPr>
          <w:rFonts w:ascii="Times New Roman" w:hAnsi="Times New Roman"/>
          <w:b/>
          <w:sz w:val="28"/>
          <w:szCs w:val="28"/>
          <w:u w:val="single"/>
        </w:rPr>
        <w:t>1</w:t>
      </w:r>
      <w:r w:rsidR="00B1798E" w:rsidRPr="00B1798E">
        <w:rPr>
          <w:rFonts w:ascii="Times New Roman" w:hAnsi="Times New Roman"/>
          <w:b/>
          <w:sz w:val="28"/>
          <w:szCs w:val="28"/>
          <w:u w:val="single"/>
        </w:rPr>
        <w:t xml:space="preserve">. </w:t>
      </w:r>
      <w:r w:rsidR="003A7641">
        <w:rPr>
          <w:rFonts w:ascii="Times New Roman" w:hAnsi="Times New Roman"/>
          <w:b/>
          <w:sz w:val="28"/>
          <w:szCs w:val="28"/>
          <w:u w:val="single"/>
        </w:rPr>
        <w:t>Акционерного общества «СИБИАР»</w:t>
      </w:r>
    </w:p>
    <w:p w:rsidR="00AF453E" w:rsidRPr="003E6516" w:rsidRDefault="009D076F" w:rsidP="009D076F">
      <w:pPr>
        <w:spacing w:after="0"/>
        <w:jc w:val="both"/>
        <w:rPr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Земельный участок:</w:t>
      </w:r>
    </w:p>
    <w:p w:rsidR="00555492" w:rsidRPr="003A7641" w:rsidRDefault="00555492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7641">
        <w:rPr>
          <w:rFonts w:ascii="Times New Roman" w:hAnsi="Times New Roman"/>
          <w:sz w:val="28"/>
          <w:szCs w:val="28"/>
        </w:rPr>
        <w:t xml:space="preserve">местоположение: </w:t>
      </w:r>
      <w:r w:rsidR="003A7641" w:rsidRPr="003A7641">
        <w:rPr>
          <w:rFonts w:ascii="Times New Roman" w:hAnsi="Times New Roman"/>
          <w:sz w:val="28"/>
          <w:szCs w:val="28"/>
        </w:rPr>
        <w:t>Российская Федерация, Новосибирская область, городской округ город Новосибирск, город Новосибирск</w:t>
      </w:r>
      <w:r w:rsidR="003A7641">
        <w:rPr>
          <w:rFonts w:ascii="Times New Roman" w:hAnsi="Times New Roman"/>
          <w:sz w:val="28"/>
          <w:szCs w:val="28"/>
        </w:rPr>
        <w:t xml:space="preserve">, </w:t>
      </w:r>
      <w:r w:rsidR="003A7641" w:rsidRPr="003A7641">
        <w:rPr>
          <w:rFonts w:ascii="Times New Roman" w:hAnsi="Times New Roman"/>
          <w:b/>
          <w:sz w:val="28"/>
          <w:szCs w:val="28"/>
        </w:rPr>
        <w:t>Ленинский район</w:t>
      </w:r>
      <w:r w:rsidR="003A7641">
        <w:rPr>
          <w:rFonts w:ascii="Times New Roman" w:hAnsi="Times New Roman"/>
          <w:sz w:val="28"/>
          <w:szCs w:val="28"/>
        </w:rPr>
        <w:t xml:space="preserve">, </w:t>
      </w:r>
      <w:r w:rsidR="003A7641" w:rsidRPr="003A7641">
        <w:rPr>
          <w:rFonts w:ascii="Times New Roman" w:hAnsi="Times New Roman"/>
          <w:sz w:val="28"/>
          <w:szCs w:val="28"/>
        </w:rPr>
        <w:t>ул. Станционная</w:t>
      </w:r>
      <w:r w:rsidR="003A7641">
        <w:rPr>
          <w:rFonts w:ascii="Times New Roman" w:hAnsi="Times New Roman"/>
          <w:sz w:val="28"/>
          <w:szCs w:val="28"/>
        </w:rPr>
        <w:t>.</w:t>
      </w:r>
    </w:p>
    <w:p w:rsidR="00AF453E" w:rsidRPr="003A7641" w:rsidRDefault="009D076F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7641">
        <w:rPr>
          <w:rFonts w:ascii="Times New Roman" w:hAnsi="Times New Roman"/>
          <w:sz w:val="28"/>
          <w:szCs w:val="28"/>
        </w:rPr>
        <w:t xml:space="preserve">кадастровый </w:t>
      </w:r>
      <w:r w:rsidR="00A353AD" w:rsidRPr="003A7641">
        <w:rPr>
          <w:rFonts w:ascii="Times New Roman" w:hAnsi="Times New Roman"/>
          <w:sz w:val="28"/>
          <w:szCs w:val="28"/>
        </w:rPr>
        <w:t>номер:</w:t>
      </w:r>
      <w:r w:rsidRPr="003A7641">
        <w:rPr>
          <w:rFonts w:ascii="Times New Roman" w:hAnsi="Times New Roman"/>
          <w:sz w:val="28"/>
          <w:szCs w:val="28"/>
        </w:rPr>
        <w:t xml:space="preserve"> </w:t>
      </w:r>
      <w:r w:rsidR="003A7641" w:rsidRPr="003A7641">
        <w:rPr>
          <w:rFonts w:ascii="Times New Roman" w:hAnsi="Times New Roman"/>
          <w:sz w:val="28"/>
          <w:szCs w:val="28"/>
        </w:rPr>
        <w:t>54:35:062190:756</w:t>
      </w:r>
      <w:r w:rsidRPr="003A7641">
        <w:rPr>
          <w:rFonts w:ascii="Times New Roman" w:hAnsi="Times New Roman"/>
          <w:sz w:val="28"/>
          <w:szCs w:val="28"/>
        </w:rPr>
        <w:t>;</w:t>
      </w:r>
    </w:p>
    <w:p w:rsidR="00AF453E" w:rsidRPr="00555492" w:rsidRDefault="009D076F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6516">
        <w:rPr>
          <w:rFonts w:ascii="Times New Roman" w:hAnsi="Times New Roman"/>
          <w:sz w:val="28"/>
          <w:szCs w:val="28"/>
        </w:rPr>
        <w:t>площадь</w:t>
      </w:r>
      <w:r w:rsidR="00B1798E" w:rsidRPr="003E6516">
        <w:rPr>
          <w:rFonts w:ascii="Times New Roman" w:hAnsi="Times New Roman"/>
          <w:sz w:val="28"/>
          <w:szCs w:val="28"/>
        </w:rPr>
        <w:t xml:space="preserve"> </w:t>
      </w:r>
      <w:r w:rsidR="00804548" w:rsidRPr="003E6516">
        <w:rPr>
          <w:rFonts w:ascii="Times New Roman" w:hAnsi="Times New Roman"/>
          <w:sz w:val="28"/>
          <w:szCs w:val="28"/>
        </w:rPr>
        <w:t>–</w:t>
      </w:r>
      <w:r w:rsidR="00B1798E" w:rsidRPr="003E6516">
        <w:rPr>
          <w:rFonts w:ascii="Times New Roman" w:hAnsi="Times New Roman"/>
          <w:sz w:val="28"/>
          <w:szCs w:val="28"/>
        </w:rPr>
        <w:t xml:space="preserve"> </w:t>
      </w:r>
      <w:r w:rsidR="003A7641">
        <w:rPr>
          <w:rFonts w:ascii="Times New Roman" w:hAnsi="Times New Roman"/>
          <w:sz w:val="28"/>
          <w:szCs w:val="28"/>
        </w:rPr>
        <w:t>1951</w:t>
      </w:r>
      <w:r w:rsidR="00555492" w:rsidRPr="00555492">
        <w:rPr>
          <w:rFonts w:ascii="Times New Roman" w:hAnsi="Times New Roman"/>
          <w:sz w:val="28"/>
          <w:szCs w:val="28"/>
        </w:rPr>
        <w:t xml:space="preserve"> </w:t>
      </w:r>
      <w:r w:rsidR="00804548" w:rsidRPr="003E6516">
        <w:rPr>
          <w:rFonts w:ascii="Times New Roman" w:hAnsi="Times New Roman"/>
          <w:sz w:val="28"/>
          <w:szCs w:val="28"/>
        </w:rPr>
        <w:t>кв.</w:t>
      </w:r>
      <w:r w:rsidR="00555492">
        <w:rPr>
          <w:rFonts w:ascii="Times New Roman" w:hAnsi="Times New Roman"/>
          <w:sz w:val="28"/>
          <w:szCs w:val="28"/>
        </w:rPr>
        <w:t xml:space="preserve"> </w:t>
      </w:r>
      <w:r w:rsidR="00804548" w:rsidRPr="003E6516">
        <w:rPr>
          <w:rFonts w:ascii="Times New Roman" w:hAnsi="Times New Roman"/>
          <w:sz w:val="28"/>
          <w:szCs w:val="28"/>
        </w:rPr>
        <w:t>м</w:t>
      </w:r>
      <w:r w:rsidRPr="003E6516">
        <w:rPr>
          <w:rFonts w:ascii="Times New Roman" w:hAnsi="Times New Roman"/>
          <w:sz w:val="28"/>
          <w:szCs w:val="28"/>
        </w:rPr>
        <w:t>;</w:t>
      </w:r>
    </w:p>
    <w:p w:rsidR="00AF453E" w:rsidRPr="003E6516" w:rsidRDefault="009D076F" w:rsidP="009D076F">
      <w:pPr>
        <w:spacing w:after="0" w:line="240" w:lineRule="auto"/>
        <w:jc w:val="both"/>
        <w:rPr>
          <w:sz w:val="28"/>
          <w:szCs w:val="28"/>
        </w:rPr>
      </w:pPr>
      <w:r w:rsidRPr="003E6516">
        <w:rPr>
          <w:rFonts w:ascii="Times New Roman" w:hAnsi="Times New Roman"/>
          <w:sz w:val="28"/>
          <w:szCs w:val="28"/>
        </w:rPr>
        <w:t>Планшет</w:t>
      </w:r>
      <w:r w:rsidR="00804548" w:rsidRPr="003E6516">
        <w:rPr>
          <w:rFonts w:ascii="Times New Roman" w:hAnsi="Times New Roman"/>
          <w:sz w:val="28"/>
          <w:szCs w:val="28"/>
        </w:rPr>
        <w:t xml:space="preserve"> –</w:t>
      </w:r>
      <w:r w:rsidR="003A7641">
        <w:rPr>
          <w:rFonts w:ascii="Times New Roman" w:hAnsi="Times New Roman"/>
          <w:sz w:val="28"/>
          <w:szCs w:val="28"/>
        </w:rPr>
        <w:t xml:space="preserve"> 6897</w:t>
      </w:r>
      <w:r w:rsidR="00804548" w:rsidRPr="003E6516">
        <w:rPr>
          <w:rFonts w:ascii="Times New Roman" w:hAnsi="Times New Roman"/>
          <w:sz w:val="28"/>
          <w:szCs w:val="28"/>
        </w:rPr>
        <w:t>;</w:t>
      </w:r>
    </w:p>
    <w:p w:rsidR="00804548" w:rsidRPr="003E6516" w:rsidRDefault="009D076F" w:rsidP="00A353AD">
      <w:pPr>
        <w:autoSpaceDE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Зонирование:</w:t>
      </w:r>
      <w:r w:rsidRPr="003E6516">
        <w:rPr>
          <w:rFonts w:ascii="Times New Roman" w:hAnsi="Times New Roman"/>
          <w:sz w:val="28"/>
          <w:szCs w:val="28"/>
        </w:rPr>
        <w:t xml:space="preserve"> </w:t>
      </w:r>
      <w:r w:rsidR="003A7641" w:rsidRPr="003A7641">
        <w:rPr>
          <w:rFonts w:ascii="Times New Roman" w:hAnsi="Times New Roman"/>
          <w:sz w:val="28"/>
          <w:szCs w:val="28"/>
        </w:rPr>
        <w:t xml:space="preserve">(зона специализированной общественной застройки (ОД-4), </w:t>
      </w:r>
      <w:proofErr w:type="spellStart"/>
      <w:r w:rsidR="003A7641" w:rsidRPr="003A7641">
        <w:rPr>
          <w:rFonts w:ascii="Times New Roman" w:hAnsi="Times New Roman"/>
          <w:sz w:val="28"/>
          <w:szCs w:val="28"/>
        </w:rPr>
        <w:t>подзона</w:t>
      </w:r>
      <w:proofErr w:type="spellEnd"/>
      <w:r w:rsidR="003A7641" w:rsidRPr="003A7641">
        <w:rPr>
          <w:rFonts w:ascii="Times New Roman" w:hAnsi="Times New Roman"/>
          <w:sz w:val="28"/>
          <w:szCs w:val="28"/>
        </w:rPr>
        <w:t xml:space="preserve"> специализированной малоэтажной общественной застройки (ОД-4.1))</w:t>
      </w:r>
      <w:r w:rsidR="00555492" w:rsidRPr="00555492">
        <w:rPr>
          <w:rFonts w:ascii="Times New Roman" w:hAnsi="Times New Roman"/>
          <w:sz w:val="28"/>
          <w:szCs w:val="28"/>
        </w:rPr>
        <w:t>;</w:t>
      </w:r>
    </w:p>
    <w:p w:rsidR="00555492" w:rsidRPr="00555492" w:rsidRDefault="009D076F" w:rsidP="00A353AD">
      <w:pPr>
        <w:autoSpaceDE w:val="0"/>
        <w:adjustRightInd w:val="0"/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Запрос:</w:t>
      </w:r>
      <w:r w:rsidR="006653DC">
        <w:rPr>
          <w:rFonts w:ascii="Times New Roman" w:hAnsi="Times New Roman"/>
          <w:b/>
          <w:sz w:val="28"/>
          <w:szCs w:val="28"/>
        </w:rPr>
        <w:t xml:space="preserve"> </w:t>
      </w:r>
      <w:r w:rsidR="003A7641" w:rsidRPr="001F113E">
        <w:t>«</w:t>
      </w:r>
      <w:r w:rsidR="003A7641" w:rsidRPr="003A7641">
        <w:rPr>
          <w:rFonts w:ascii="Times New Roman" w:hAnsi="Times New Roman"/>
          <w:i/>
          <w:sz w:val="28"/>
          <w:szCs w:val="28"/>
        </w:rPr>
        <w:t>склады </w:t>
      </w:r>
      <w:hyperlink r:id="rId6" w:history="1">
        <w:r w:rsidR="003A7641" w:rsidRPr="003A7641">
          <w:rPr>
            <w:rFonts w:ascii="Times New Roman" w:hAnsi="Times New Roman"/>
            <w:i/>
            <w:sz w:val="28"/>
            <w:szCs w:val="28"/>
          </w:rPr>
          <w:t>(6.9)</w:t>
        </w:r>
      </w:hyperlink>
      <w:r w:rsidR="003A7641" w:rsidRPr="003A7641">
        <w:rPr>
          <w:rFonts w:ascii="Times New Roman" w:hAnsi="Times New Roman"/>
          <w:i/>
          <w:sz w:val="28"/>
          <w:szCs w:val="28"/>
        </w:rPr>
        <w:t xml:space="preserve"> – промышленные базы, склады»</w:t>
      </w:r>
      <w:r w:rsidR="00555492" w:rsidRPr="003A7641">
        <w:rPr>
          <w:rFonts w:ascii="Times New Roman" w:hAnsi="Times New Roman"/>
          <w:i/>
          <w:sz w:val="28"/>
          <w:szCs w:val="28"/>
        </w:rPr>
        <w:t>.</w:t>
      </w:r>
    </w:p>
    <w:p w:rsidR="00AF453E" w:rsidRPr="003E6516" w:rsidRDefault="009D076F" w:rsidP="00A353AD">
      <w:pPr>
        <w:autoSpaceDE w:val="0"/>
        <w:adjustRightInd w:val="0"/>
        <w:spacing w:after="0"/>
        <w:jc w:val="both"/>
        <w:rPr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Планируется:</w:t>
      </w:r>
      <w:r w:rsidR="00BD39D3" w:rsidRPr="003E6516">
        <w:rPr>
          <w:rFonts w:ascii="Times New Roman" w:hAnsi="Times New Roman"/>
          <w:b/>
          <w:sz w:val="28"/>
          <w:szCs w:val="28"/>
        </w:rPr>
        <w:t xml:space="preserve"> </w:t>
      </w:r>
      <w:r w:rsidR="00A353AD">
        <w:rPr>
          <w:rFonts w:ascii="Times New Roman" w:hAnsi="Times New Roman"/>
          <w:b/>
          <w:sz w:val="28"/>
          <w:szCs w:val="28"/>
        </w:rPr>
        <w:t xml:space="preserve">строительство </w:t>
      </w:r>
      <w:r w:rsidR="003A7641">
        <w:rPr>
          <w:rFonts w:ascii="Times New Roman" w:hAnsi="Times New Roman"/>
          <w:b/>
          <w:sz w:val="28"/>
          <w:szCs w:val="28"/>
        </w:rPr>
        <w:t>здания на земельном участке</w:t>
      </w:r>
      <w:r w:rsidR="00555492">
        <w:rPr>
          <w:rFonts w:ascii="Times New Roman" w:hAnsi="Times New Roman"/>
          <w:b/>
          <w:sz w:val="28"/>
          <w:szCs w:val="28"/>
        </w:rPr>
        <w:t>.</w:t>
      </w:r>
    </w:p>
    <w:p w:rsidR="00B1798E" w:rsidRPr="00B1798E" w:rsidRDefault="003A7641" w:rsidP="00A353AD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eastAsia="ru-RU"/>
        </w:rPr>
      </w:pPr>
      <w:r>
        <w:rPr>
          <w:noProof/>
          <w:sz w:val="18"/>
          <w:szCs w:val="18"/>
          <w:lang w:eastAsia="ru-RU"/>
        </w:rPr>
        <w:drawing>
          <wp:inline distT="0" distB="0" distL="0" distR="0">
            <wp:extent cx="6299835" cy="4646817"/>
            <wp:effectExtent l="19050" t="0" r="571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6468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453E" w:rsidRDefault="009D076F">
      <w:r>
        <w:rPr>
          <w:rFonts w:ascii="Times New Roman" w:hAnsi="Times New Roman"/>
          <w:sz w:val="24"/>
          <w:szCs w:val="24"/>
        </w:rPr>
        <w:t>Приложения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>
        <w:rPr>
          <w:rFonts w:ascii="Times New Roman" w:hAnsi="Times New Roman"/>
          <w:sz w:val="24"/>
          <w:szCs w:val="24"/>
          <w:lang w:val="en-US"/>
        </w:rPr>
        <w:t>:</w:t>
      </w:r>
    </w:p>
    <w:p w:rsidR="00AF453E" w:rsidRDefault="00AF453E"/>
    <w:sectPr w:rsidR="00AF453E" w:rsidSect="00AF453E">
      <w:headerReference w:type="default" r:id="rId8"/>
      <w:pgSz w:w="11906" w:h="16838"/>
      <w:pgMar w:top="182" w:right="851" w:bottom="709" w:left="1134" w:header="709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6343" w:rsidRDefault="00906343" w:rsidP="00AF453E">
      <w:pPr>
        <w:spacing w:after="0" w:line="240" w:lineRule="auto"/>
      </w:pPr>
      <w:r>
        <w:separator/>
      </w:r>
    </w:p>
  </w:endnote>
  <w:endnote w:type="continuationSeparator" w:id="0">
    <w:p w:rsidR="00906343" w:rsidRDefault="00906343" w:rsidP="00AF4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6343" w:rsidRDefault="00906343" w:rsidP="00AF453E">
      <w:pPr>
        <w:spacing w:after="0" w:line="240" w:lineRule="auto"/>
      </w:pPr>
      <w:r w:rsidRPr="00AF453E">
        <w:rPr>
          <w:color w:val="000000"/>
        </w:rPr>
        <w:separator/>
      </w:r>
    </w:p>
  </w:footnote>
  <w:footnote w:type="continuationSeparator" w:id="0">
    <w:p w:rsidR="00906343" w:rsidRDefault="00906343" w:rsidP="00AF45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343" w:rsidRDefault="00906343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906343" w:rsidRDefault="00301E2E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15.01</w:t>
    </w:r>
    <w:r w:rsidR="00906343">
      <w:rPr>
        <w:rFonts w:ascii="Times New Roman" w:hAnsi="Times New Roman"/>
        <w:b/>
        <w:sz w:val="24"/>
        <w:szCs w:val="24"/>
      </w:rPr>
      <w:t>.202</w:t>
    </w:r>
    <w:r w:rsidR="003A7641">
      <w:rPr>
        <w:rFonts w:ascii="Times New Roman" w:hAnsi="Times New Roman"/>
        <w:b/>
        <w:sz w:val="24"/>
        <w:szCs w:val="24"/>
      </w:rPr>
      <w:t>6</w:t>
    </w:r>
    <w:r w:rsidR="00906343">
      <w:rPr>
        <w:rFonts w:ascii="Times New Roman" w:hAnsi="Times New Roman"/>
        <w:b/>
        <w:sz w:val="24"/>
        <w:szCs w:val="24"/>
      </w:rPr>
      <w:t>-</w:t>
    </w:r>
    <w:r>
      <w:rPr>
        <w:rFonts w:ascii="Times New Roman" w:hAnsi="Times New Roman"/>
        <w:b/>
        <w:sz w:val="24"/>
        <w:szCs w:val="24"/>
      </w:rPr>
      <w:t>05.02</w:t>
    </w:r>
    <w:r w:rsidR="00906343">
      <w:rPr>
        <w:rFonts w:ascii="Times New Roman" w:hAnsi="Times New Roman"/>
        <w:b/>
        <w:sz w:val="24"/>
        <w:szCs w:val="24"/>
      </w:rPr>
      <w:t>.202</w:t>
    </w:r>
    <w:r w:rsidR="003A7641">
      <w:rPr>
        <w:rFonts w:ascii="Times New Roman" w:hAnsi="Times New Roman"/>
        <w:b/>
        <w:sz w:val="24"/>
        <w:szCs w:val="24"/>
      </w:rPr>
      <w:t>6</w:t>
    </w:r>
  </w:p>
  <w:p w:rsidR="00906343" w:rsidRDefault="00906343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453E"/>
    <w:rsid w:val="00143452"/>
    <w:rsid w:val="001C0A70"/>
    <w:rsid w:val="00301E2E"/>
    <w:rsid w:val="0032209D"/>
    <w:rsid w:val="003A7641"/>
    <w:rsid w:val="003E5689"/>
    <w:rsid w:val="003E6516"/>
    <w:rsid w:val="00411736"/>
    <w:rsid w:val="00555492"/>
    <w:rsid w:val="005F56F7"/>
    <w:rsid w:val="006653DC"/>
    <w:rsid w:val="006A6B6C"/>
    <w:rsid w:val="00804548"/>
    <w:rsid w:val="0086093E"/>
    <w:rsid w:val="00906343"/>
    <w:rsid w:val="009D076F"/>
    <w:rsid w:val="00A353AD"/>
    <w:rsid w:val="00AA4B3A"/>
    <w:rsid w:val="00AF453E"/>
    <w:rsid w:val="00B1798E"/>
    <w:rsid w:val="00B55FCD"/>
    <w:rsid w:val="00B6798B"/>
    <w:rsid w:val="00BB6B33"/>
    <w:rsid w:val="00BD2338"/>
    <w:rsid w:val="00BD39D3"/>
    <w:rsid w:val="00CD12FA"/>
    <w:rsid w:val="00F30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F453E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AF453E"/>
    <w:rPr>
      <w:sz w:val="22"/>
      <w:szCs w:val="22"/>
      <w:lang w:eastAsia="en-US"/>
    </w:rPr>
  </w:style>
  <w:style w:type="paragraph" w:styleId="a5">
    <w:name w:val="foot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AF453E"/>
    <w:rPr>
      <w:sz w:val="22"/>
      <w:szCs w:val="22"/>
      <w:lang w:eastAsia="en-US"/>
    </w:rPr>
  </w:style>
  <w:style w:type="paragraph" w:styleId="a7">
    <w:name w:val="Balloon Text"/>
    <w:basedOn w:val="a"/>
    <w:rsid w:val="00AF453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AF453E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AF453E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AF453E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AF453E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4722&amp;dst=100233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Шаркова Ирина Эдуардовна</dc:creator>
  <cp:lastModifiedBy>aastafieva</cp:lastModifiedBy>
  <cp:revision>17</cp:revision>
  <cp:lastPrinted>2025-12-16T02:48:00Z</cp:lastPrinted>
  <dcterms:created xsi:type="dcterms:W3CDTF">2025-07-17T08:32:00Z</dcterms:created>
  <dcterms:modified xsi:type="dcterms:W3CDTF">2025-12-16T02:49:00Z</dcterms:modified>
</cp:coreProperties>
</file>